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380B" w14:textId="77777777" w:rsidR="0052214C" w:rsidRPr="0052214C" w:rsidRDefault="0052214C" w:rsidP="0052214C">
      <w:pPr>
        <w:pStyle w:val="ad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214C">
        <w:rPr>
          <w:rFonts w:ascii="Times New Roman" w:hAnsi="Times New Roman"/>
          <w:b/>
          <w:sz w:val="24"/>
          <w:szCs w:val="24"/>
          <w:lang w:eastAsia="ar-SA"/>
        </w:rPr>
        <w:t>АДМИНИСТРАЦИЯ РОДНИКОВСКОГО СЕЛЬСКОГО ПОСЕЛЕНИЯ</w:t>
      </w:r>
    </w:p>
    <w:p w14:paraId="51B8C0AE" w14:textId="77777777" w:rsidR="0052214C" w:rsidRDefault="0052214C" w:rsidP="0052214C">
      <w:pPr>
        <w:pStyle w:val="ad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214C">
        <w:rPr>
          <w:rFonts w:ascii="Times New Roman" w:hAnsi="Times New Roman"/>
          <w:b/>
          <w:sz w:val="24"/>
          <w:szCs w:val="24"/>
          <w:lang w:eastAsia="ar-SA"/>
        </w:rPr>
        <w:t>КУРГАНИНСКОГО РАЙОНА</w:t>
      </w:r>
    </w:p>
    <w:p w14:paraId="37C4C660" w14:textId="77777777" w:rsidR="0052214C" w:rsidRPr="0052214C" w:rsidRDefault="0052214C" w:rsidP="0052214C">
      <w:pPr>
        <w:pStyle w:val="ad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2FB31AF" w14:textId="77777777" w:rsidR="0052214C" w:rsidRPr="008260EA" w:rsidRDefault="0052214C" w:rsidP="0052214C">
      <w:pPr>
        <w:suppressAutoHyphens/>
        <w:spacing w:line="19" w:lineRule="atLeast"/>
        <w:ind w:right="-290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8260EA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9ADD420" w14:textId="2B232A7F" w:rsidR="0085619A" w:rsidRDefault="00F0708B" w:rsidP="0085619A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5619A" w:rsidRPr="00F0708B">
        <w:rPr>
          <w:sz w:val="28"/>
          <w:szCs w:val="28"/>
        </w:rPr>
        <w:t>т</w:t>
      </w:r>
      <w:r>
        <w:rPr>
          <w:sz w:val="28"/>
          <w:szCs w:val="28"/>
        </w:rPr>
        <w:t xml:space="preserve"> 12.12.2023</w:t>
      </w:r>
      <w:r w:rsidR="0085619A" w:rsidRPr="00F0708B">
        <w:rPr>
          <w:sz w:val="28"/>
          <w:szCs w:val="28"/>
        </w:rPr>
        <w:t xml:space="preserve">           </w:t>
      </w:r>
      <w:r w:rsidR="0052214C" w:rsidRPr="00F0708B">
        <w:rPr>
          <w:sz w:val="28"/>
          <w:szCs w:val="28"/>
        </w:rPr>
        <w:t xml:space="preserve">                   </w:t>
      </w:r>
      <w:r w:rsidR="0085619A" w:rsidRPr="00F0708B">
        <w:rPr>
          <w:sz w:val="28"/>
          <w:szCs w:val="28"/>
        </w:rPr>
        <w:t xml:space="preserve">                                       </w:t>
      </w:r>
      <w:r w:rsidR="001410B6" w:rsidRPr="00F0708B">
        <w:rPr>
          <w:sz w:val="28"/>
          <w:szCs w:val="28"/>
        </w:rPr>
        <w:t xml:space="preserve">          </w:t>
      </w:r>
      <w:r w:rsidR="0085619A" w:rsidRPr="00F0708B">
        <w:rPr>
          <w:sz w:val="28"/>
          <w:szCs w:val="28"/>
        </w:rPr>
        <w:t xml:space="preserve"> № </w:t>
      </w:r>
      <w:r w:rsidRPr="00F0708B">
        <w:rPr>
          <w:sz w:val="28"/>
          <w:szCs w:val="28"/>
        </w:rPr>
        <w:t>150</w:t>
      </w:r>
    </w:p>
    <w:p w14:paraId="2CAFA964" w14:textId="77777777" w:rsidR="0085619A" w:rsidRPr="00F0708B" w:rsidRDefault="0085619A" w:rsidP="0085619A">
      <w:pPr>
        <w:pStyle w:val="af0"/>
        <w:jc w:val="center"/>
        <w:rPr>
          <w:rStyle w:val="af"/>
          <w:b w:val="0"/>
          <w:bCs w:val="0"/>
          <w:sz w:val="22"/>
          <w:szCs w:val="22"/>
        </w:rPr>
      </w:pPr>
      <w:r w:rsidRPr="00F0708B">
        <w:rPr>
          <w:sz w:val="22"/>
          <w:szCs w:val="22"/>
        </w:rPr>
        <w:t xml:space="preserve">станица </w:t>
      </w:r>
      <w:r w:rsidR="005C304C" w:rsidRPr="00F0708B">
        <w:rPr>
          <w:sz w:val="22"/>
          <w:szCs w:val="22"/>
        </w:rPr>
        <w:t>Родниковская</w:t>
      </w:r>
    </w:p>
    <w:p w14:paraId="6A022C08" w14:textId="77777777" w:rsidR="00CE49C0" w:rsidRPr="00457F9B" w:rsidRDefault="00CE49C0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00C6A" w14:textId="77777777" w:rsidR="00C76507" w:rsidRPr="00A13B21" w:rsidRDefault="0026386B" w:rsidP="00A13B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13B21">
        <w:rPr>
          <w:rFonts w:ascii="Times New Roman" w:hAnsi="Times New Roman"/>
          <w:b/>
          <w:sz w:val="28"/>
          <w:szCs w:val="28"/>
        </w:rPr>
        <w:t>Об утверждении программ профилактики рисков</w:t>
      </w:r>
    </w:p>
    <w:p w14:paraId="2FC932B9" w14:textId="77777777" w:rsidR="00A13B21" w:rsidRPr="00A13B21" w:rsidRDefault="0026386B" w:rsidP="00A13B21">
      <w:pPr>
        <w:pStyle w:val="a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3B21">
        <w:rPr>
          <w:rFonts w:ascii="Times New Roman" w:hAnsi="Times New Roman"/>
          <w:b/>
          <w:sz w:val="28"/>
          <w:szCs w:val="28"/>
        </w:rPr>
        <w:t xml:space="preserve">причинения вреда (ущерба) охраняемым законом </w:t>
      </w:r>
      <w:r w:rsidR="00A13B2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A13B21">
        <w:rPr>
          <w:rFonts w:ascii="Times New Roman" w:hAnsi="Times New Roman"/>
          <w:b/>
          <w:sz w:val="28"/>
          <w:szCs w:val="28"/>
        </w:rPr>
        <w:t>ценностям</w:t>
      </w:r>
      <w:r w:rsidR="00A13B21" w:rsidRPr="00A13B21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</w:t>
      </w:r>
      <w:r w:rsidR="00A13B2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13B21" w:rsidRPr="00A13B21">
        <w:rPr>
          <w:rFonts w:ascii="Times New Roman" w:hAnsi="Times New Roman"/>
          <w:b/>
          <w:sz w:val="28"/>
          <w:szCs w:val="28"/>
        </w:rPr>
        <w:t xml:space="preserve"> контроля</w:t>
      </w:r>
      <w:r w:rsidR="00A13B21" w:rsidRPr="00A13B2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</w:p>
    <w:p w14:paraId="54ABB28E" w14:textId="77777777" w:rsidR="00A13B21" w:rsidRPr="00A13B21" w:rsidRDefault="005C304C" w:rsidP="00A13B21">
      <w:pPr>
        <w:pStyle w:val="a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Родниковского</w:t>
      </w:r>
      <w:r w:rsidR="00A13B21" w:rsidRPr="00A13B2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59EDD923" w14:textId="77777777" w:rsidR="00A13B21" w:rsidRPr="00A13B21" w:rsidRDefault="00A13B21" w:rsidP="00A13B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13B21">
        <w:rPr>
          <w:rFonts w:ascii="Times New Roman" w:hAnsi="Times New Roman"/>
          <w:b/>
          <w:bCs/>
          <w:color w:val="000000"/>
          <w:sz w:val="28"/>
          <w:szCs w:val="28"/>
        </w:rPr>
        <w:t>Курганинского района</w:t>
      </w:r>
    </w:p>
    <w:p w14:paraId="14AFEE9B" w14:textId="77777777" w:rsidR="0026386B" w:rsidRPr="00A13B21" w:rsidRDefault="00A13B21" w:rsidP="00A13B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13B21">
        <w:rPr>
          <w:rFonts w:ascii="Times New Roman" w:hAnsi="Times New Roman"/>
          <w:b/>
          <w:sz w:val="28"/>
          <w:szCs w:val="28"/>
        </w:rPr>
        <w:t xml:space="preserve">на </w:t>
      </w:r>
      <w:r w:rsidR="0026386B" w:rsidRPr="00A13B21">
        <w:rPr>
          <w:rFonts w:ascii="Times New Roman" w:hAnsi="Times New Roman"/>
          <w:b/>
          <w:sz w:val="28"/>
          <w:szCs w:val="28"/>
        </w:rPr>
        <w:t>202</w:t>
      </w:r>
      <w:r w:rsidR="007A3305">
        <w:rPr>
          <w:rFonts w:ascii="Times New Roman" w:hAnsi="Times New Roman"/>
          <w:b/>
          <w:sz w:val="28"/>
          <w:szCs w:val="28"/>
        </w:rPr>
        <w:t>4</w:t>
      </w:r>
      <w:r w:rsidR="0026386B" w:rsidRPr="00A13B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C617073" w14:textId="77777777" w:rsidR="0026386B" w:rsidRDefault="0026386B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C53F2" w14:textId="77777777" w:rsidR="00F0708B" w:rsidRPr="00457F9B" w:rsidRDefault="00F0708B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3B1D7" w14:textId="4D927C0F" w:rsidR="0026386B" w:rsidRPr="005C304C" w:rsidRDefault="0026386B" w:rsidP="005C304C">
      <w:pPr>
        <w:pStyle w:val="ad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В соответствии</w:t>
      </w:r>
      <w:r w:rsidR="00A74DE1" w:rsidRPr="005C304C">
        <w:rPr>
          <w:rFonts w:ascii="Times New Roman" w:hAnsi="Times New Roman"/>
          <w:sz w:val="28"/>
          <w:szCs w:val="28"/>
        </w:rPr>
        <w:t xml:space="preserve"> </w:t>
      </w:r>
      <w:r w:rsidRPr="005C304C">
        <w:rPr>
          <w:rFonts w:ascii="Times New Roman" w:hAnsi="Times New Roman"/>
          <w:sz w:val="28"/>
          <w:szCs w:val="28"/>
        </w:rPr>
        <w:t xml:space="preserve"> со</w:t>
      </w:r>
      <w:r w:rsidR="00A74DE1" w:rsidRPr="005C304C">
        <w:rPr>
          <w:rFonts w:ascii="Times New Roman" w:hAnsi="Times New Roman"/>
          <w:sz w:val="28"/>
          <w:szCs w:val="28"/>
        </w:rPr>
        <w:t xml:space="preserve"> </w:t>
      </w:r>
      <w:r w:rsidRPr="005C304C">
        <w:rPr>
          <w:rFonts w:ascii="Times New Roman" w:hAnsi="Times New Roman"/>
          <w:sz w:val="28"/>
          <w:szCs w:val="28"/>
        </w:rPr>
        <w:t>статьей 44 Федерального закона от 31 июля 2020 г</w:t>
      </w:r>
      <w:r w:rsidR="005C304C">
        <w:rPr>
          <w:rFonts w:ascii="Times New Roman" w:hAnsi="Times New Roman"/>
          <w:sz w:val="28"/>
          <w:szCs w:val="28"/>
        </w:rPr>
        <w:t xml:space="preserve">ода </w:t>
      </w:r>
      <w:r w:rsidRPr="005C304C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 w:rsidR="00CC2C42" w:rsidRPr="005C304C">
        <w:rPr>
          <w:rFonts w:ascii="Times New Roman" w:hAnsi="Times New Roman"/>
          <w:sz w:val="28"/>
          <w:szCs w:val="28"/>
        </w:rPr>
        <w:t xml:space="preserve">                     </w:t>
      </w:r>
      <w:r w:rsidRPr="005C304C">
        <w:rPr>
          <w:rFonts w:ascii="Times New Roman" w:hAnsi="Times New Roman"/>
          <w:sz w:val="28"/>
          <w:szCs w:val="28"/>
        </w:rPr>
        <w:t>Федерации от 25</w:t>
      </w:r>
      <w:r w:rsidR="00A74DE1" w:rsidRPr="005C304C">
        <w:rPr>
          <w:rFonts w:ascii="Times New Roman" w:hAnsi="Times New Roman"/>
          <w:sz w:val="28"/>
          <w:szCs w:val="28"/>
        </w:rPr>
        <w:t xml:space="preserve"> </w:t>
      </w:r>
      <w:r w:rsidRPr="005C304C">
        <w:rPr>
          <w:rFonts w:ascii="Times New Roman" w:hAnsi="Times New Roman"/>
          <w:sz w:val="28"/>
          <w:szCs w:val="28"/>
        </w:rPr>
        <w:t>июня 2021 г</w:t>
      </w:r>
      <w:r w:rsidR="005C304C">
        <w:rPr>
          <w:rFonts w:ascii="Times New Roman" w:hAnsi="Times New Roman"/>
          <w:sz w:val="28"/>
          <w:szCs w:val="28"/>
        </w:rPr>
        <w:t>ода</w:t>
      </w:r>
      <w:r w:rsidR="00A74DE1" w:rsidRPr="005C304C">
        <w:rPr>
          <w:rFonts w:ascii="Times New Roman" w:hAnsi="Times New Roman"/>
          <w:sz w:val="28"/>
          <w:szCs w:val="28"/>
        </w:rPr>
        <w:t xml:space="preserve"> </w:t>
      </w:r>
      <w:r w:rsidRPr="005C304C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2C42" w:rsidRPr="005C304C">
        <w:rPr>
          <w:rFonts w:ascii="Times New Roman" w:hAnsi="Times New Roman"/>
          <w:sz w:val="28"/>
          <w:szCs w:val="28"/>
        </w:rPr>
        <w:t xml:space="preserve">                         </w:t>
      </w:r>
      <w:r w:rsidR="00457F9B" w:rsidRPr="005C304C">
        <w:rPr>
          <w:rFonts w:ascii="Times New Roman" w:hAnsi="Times New Roman"/>
          <w:sz w:val="28"/>
          <w:szCs w:val="28"/>
        </w:rPr>
        <w:t xml:space="preserve">руководствуясь </w:t>
      </w:r>
      <w:r w:rsidRPr="005C304C">
        <w:rPr>
          <w:rFonts w:ascii="Times New Roman" w:hAnsi="Times New Roman"/>
          <w:sz w:val="28"/>
          <w:szCs w:val="28"/>
        </w:rPr>
        <w:t xml:space="preserve">статьей </w:t>
      </w:r>
      <w:r w:rsidR="00457F9B" w:rsidRPr="005C304C">
        <w:rPr>
          <w:rFonts w:ascii="Times New Roman" w:hAnsi="Times New Roman"/>
          <w:sz w:val="28"/>
          <w:szCs w:val="28"/>
        </w:rPr>
        <w:t>42</w:t>
      </w:r>
      <w:r w:rsidRPr="005C304C">
        <w:rPr>
          <w:rFonts w:ascii="Times New Roman" w:hAnsi="Times New Roman"/>
          <w:sz w:val="28"/>
          <w:szCs w:val="28"/>
        </w:rPr>
        <w:t xml:space="preserve"> Устава </w:t>
      </w:r>
      <w:r w:rsidR="005C304C" w:rsidRPr="005C304C">
        <w:rPr>
          <w:rFonts w:ascii="Times New Roman" w:hAnsi="Times New Roman"/>
          <w:sz w:val="28"/>
          <w:szCs w:val="28"/>
        </w:rPr>
        <w:t>Родниковского</w:t>
      </w:r>
      <w:r w:rsidR="00457F9B" w:rsidRPr="005C30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2C42" w:rsidRPr="005C304C">
        <w:rPr>
          <w:rFonts w:ascii="Times New Roman" w:hAnsi="Times New Roman"/>
          <w:sz w:val="28"/>
          <w:szCs w:val="28"/>
        </w:rPr>
        <w:t xml:space="preserve">                         </w:t>
      </w:r>
      <w:r w:rsidR="00836581" w:rsidRPr="005C304C">
        <w:rPr>
          <w:rFonts w:ascii="Times New Roman" w:hAnsi="Times New Roman"/>
          <w:sz w:val="28"/>
          <w:szCs w:val="28"/>
        </w:rPr>
        <w:t>Курганинско</w:t>
      </w:r>
      <w:r w:rsidR="00CC2C42" w:rsidRPr="005C304C">
        <w:rPr>
          <w:rFonts w:ascii="Times New Roman" w:hAnsi="Times New Roman"/>
          <w:sz w:val="28"/>
          <w:szCs w:val="28"/>
        </w:rPr>
        <w:t xml:space="preserve">го  </w:t>
      </w:r>
      <w:r w:rsidR="00457F9B" w:rsidRPr="005C304C">
        <w:rPr>
          <w:rFonts w:ascii="Times New Roman" w:hAnsi="Times New Roman"/>
          <w:sz w:val="28"/>
          <w:szCs w:val="28"/>
        </w:rPr>
        <w:t>района,</w:t>
      </w:r>
      <w:r w:rsidR="005C304C" w:rsidRPr="005C304C">
        <w:rPr>
          <w:rFonts w:ascii="Times New Roman" w:hAnsi="Times New Roman"/>
          <w:sz w:val="28"/>
          <w:szCs w:val="28"/>
        </w:rPr>
        <w:t xml:space="preserve"> зарегистрированным управлением Министерства юстиции Российской Федерации по Краснодарскому краю от 10 мая 2017 года                                 № 235173092017001 </w:t>
      </w:r>
      <w:r w:rsidR="00457F9B" w:rsidRPr="005C304C">
        <w:rPr>
          <w:rFonts w:ascii="Times New Roman" w:hAnsi="Times New Roman"/>
          <w:sz w:val="28"/>
          <w:szCs w:val="28"/>
        </w:rPr>
        <w:t xml:space="preserve"> </w:t>
      </w:r>
      <w:r w:rsidRPr="005C304C">
        <w:rPr>
          <w:rFonts w:ascii="Times New Roman" w:hAnsi="Times New Roman"/>
          <w:sz w:val="28"/>
          <w:szCs w:val="28"/>
        </w:rPr>
        <w:t xml:space="preserve">п о с т а н о в л я </w:t>
      </w:r>
      <w:r w:rsidR="000D7D27" w:rsidRPr="005C304C">
        <w:rPr>
          <w:rFonts w:ascii="Times New Roman" w:hAnsi="Times New Roman"/>
          <w:sz w:val="28"/>
          <w:szCs w:val="28"/>
        </w:rPr>
        <w:t>ю</w:t>
      </w:r>
      <w:r w:rsidRPr="005C304C">
        <w:rPr>
          <w:rFonts w:ascii="Times New Roman" w:hAnsi="Times New Roman"/>
          <w:sz w:val="28"/>
          <w:szCs w:val="28"/>
        </w:rPr>
        <w:t>:</w:t>
      </w:r>
    </w:p>
    <w:p w14:paraId="516A3236" w14:textId="77777777" w:rsidR="0026386B" w:rsidRPr="005C304C" w:rsidRDefault="0026386B" w:rsidP="005C30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</w:t>
      </w:r>
      <w:r w:rsidR="000F22D2" w:rsidRPr="005C304C">
        <w:rPr>
          <w:rFonts w:ascii="Times New Roman" w:hAnsi="Times New Roman"/>
          <w:sz w:val="28"/>
          <w:szCs w:val="28"/>
        </w:rPr>
        <w:t xml:space="preserve">            </w:t>
      </w:r>
      <w:r w:rsidR="00A74DE1" w:rsidRPr="005C304C">
        <w:rPr>
          <w:rFonts w:ascii="Times New Roman" w:hAnsi="Times New Roman"/>
          <w:sz w:val="28"/>
          <w:szCs w:val="28"/>
        </w:rPr>
        <w:t xml:space="preserve">  (</w:t>
      </w:r>
      <w:r w:rsidRPr="005C304C">
        <w:rPr>
          <w:rFonts w:ascii="Times New Roman" w:hAnsi="Times New Roman"/>
          <w:sz w:val="28"/>
          <w:szCs w:val="28"/>
        </w:rPr>
        <w:t xml:space="preserve">ущерба) охраняемым законом ценностям при осуществлении муниципального  контроля </w:t>
      </w:r>
      <w:r w:rsidR="001B1317" w:rsidRPr="005C304C">
        <w:rPr>
          <w:rFonts w:ascii="Times New Roman" w:hAnsi="Times New Roman"/>
          <w:sz w:val="28"/>
          <w:szCs w:val="28"/>
        </w:rPr>
        <w:t xml:space="preserve">в сфере благоустройства, предметом которого является соблюдение правил благоустройства территории поселения, требований к обеспечению </w:t>
      </w:r>
      <w:r w:rsidR="000F22D2" w:rsidRPr="005C304C">
        <w:rPr>
          <w:rFonts w:ascii="Times New Roman" w:hAnsi="Times New Roman"/>
          <w:sz w:val="28"/>
          <w:szCs w:val="28"/>
        </w:rPr>
        <w:t xml:space="preserve">      </w:t>
      </w:r>
      <w:r w:rsidR="001B1317" w:rsidRPr="005C304C">
        <w:rPr>
          <w:rFonts w:ascii="Times New Roman" w:hAnsi="Times New Roman"/>
          <w:sz w:val="28"/>
          <w:szCs w:val="28"/>
        </w:rPr>
        <w:t xml:space="preserve">доступности для инвалидов объектов социальной, инженерной и транспортной инфраструктур и предоставляемых услуг </w:t>
      </w:r>
      <w:r w:rsidRPr="005C304C">
        <w:rPr>
          <w:rFonts w:ascii="Times New Roman" w:hAnsi="Times New Roman"/>
          <w:sz w:val="28"/>
          <w:szCs w:val="28"/>
        </w:rPr>
        <w:t>на 202</w:t>
      </w:r>
      <w:r w:rsidR="007A3305" w:rsidRPr="005C304C">
        <w:rPr>
          <w:rFonts w:ascii="Times New Roman" w:hAnsi="Times New Roman"/>
          <w:sz w:val="28"/>
          <w:szCs w:val="28"/>
        </w:rPr>
        <w:t>4</w:t>
      </w:r>
      <w:r w:rsidRPr="005C304C">
        <w:rPr>
          <w:rFonts w:ascii="Times New Roman" w:hAnsi="Times New Roman"/>
          <w:sz w:val="28"/>
          <w:szCs w:val="28"/>
        </w:rPr>
        <w:t xml:space="preserve"> год (приложение 1).</w:t>
      </w:r>
    </w:p>
    <w:p w14:paraId="721528CB" w14:textId="77777777" w:rsidR="005C304C" w:rsidRPr="005C304C" w:rsidRDefault="005C304C" w:rsidP="005C30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2. Разместить (обнародовать) настоящее постановление на официальном сайте органа местного самоуправления Родниковского сельского поселения Курганинского района в информационно-телекоммуникационной сети «Интернет».</w:t>
      </w:r>
    </w:p>
    <w:p w14:paraId="30CADD9F" w14:textId="77777777" w:rsidR="005C304C" w:rsidRPr="005C304C" w:rsidRDefault="00043C21" w:rsidP="005C30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304C" w:rsidRPr="005C304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Родниковского сельского поселения Курганинского района В.В. Хохлова.</w:t>
      </w:r>
    </w:p>
    <w:p w14:paraId="71A4E98F" w14:textId="77777777" w:rsidR="005C304C" w:rsidRPr="005C304C" w:rsidRDefault="00043C21" w:rsidP="005C30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304C" w:rsidRPr="005C304C">
        <w:rPr>
          <w:rFonts w:ascii="Times New Roman" w:hAnsi="Times New Roman"/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14:paraId="5EA11A1E" w14:textId="77777777" w:rsidR="005C304C" w:rsidRPr="005C304C" w:rsidRDefault="005C304C" w:rsidP="005C30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2A1DD954" w14:textId="77777777" w:rsidR="005C304C" w:rsidRPr="005C304C" w:rsidRDefault="005C304C" w:rsidP="005C30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56273638" w14:textId="77777777" w:rsidR="005C304C" w:rsidRPr="005C304C" w:rsidRDefault="005C304C" w:rsidP="005C30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Глава Родниковского сельского поселения</w:t>
      </w:r>
    </w:p>
    <w:p w14:paraId="3957DFDB" w14:textId="77777777" w:rsidR="005C304C" w:rsidRPr="005C304C" w:rsidRDefault="005C304C" w:rsidP="005C30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Курганинского района</w:t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  <w:t>Е.А. Тарасов</w:t>
      </w:r>
    </w:p>
    <w:p w14:paraId="72019AEC" w14:textId="36909811" w:rsidR="005C304C" w:rsidRPr="00C6213E" w:rsidRDefault="005C304C" w:rsidP="005C304C">
      <w:pPr>
        <w:pStyle w:val="a9"/>
        <w:ind w:left="5760" w:right="-2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0708B">
        <w:rPr>
          <w:rFonts w:ascii="Times New Roman" w:hAnsi="Times New Roman" w:cs="Times New Roman"/>
          <w:sz w:val="28"/>
          <w:szCs w:val="28"/>
        </w:rPr>
        <w:t xml:space="preserve">  </w:t>
      </w:r>
      <w:r w:rsidRPr="00C6213E">
        <w:rPr>
          <w:rFonts w:ascii="Times New Roman" w:hAnsi="Times New Roman" w:cs="Times New Roman"/>
          <w:sz w:val="28"/>
          <w:szCs w:val="28"/>
        </w:rPr>
        <w:t>ПРИЛОЖЕНИЕ</w:t>
      </w:r>
    </w:p>
    <w:p w14:paraId="42A154CF" w14:textId="77777777" w:rsidR="005C304C" w:rsidRDefault="005C304C" w:rsidP="005C304C">
      <w:pPr>
        <w:pStyle w:val="a9"/>
        <w:ind w:right="-290" w:firstLine="720"/>
        <w:rPr>
          <w:rFonts w:ascii="Times New Roman" w:hAnsi="Times New Roman" w:cs="Times New Roman"/>
          <w:sz w:val="28"/>
          <w:szCs w:val="28"/>
        </w:rPr>
      </w:pPr>
    </w:p>
    <w:p w14:paraId="423F5374" w14:textId="77777777" w:rsidR="005C304C" w:rsidRPr="00C6213E" w:rsidRDefault="005C304C" w:rsidP="005C304C">
      <w:pPr>
        <w:pStyle w:val="a9"/>
        <w:ind w:left="5760" w:right="-290" w:hanging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2716335" w14:textId="77777777" w:rsidR="005C304C" w:rsidRPr="00C6213E" w:rsidRDefault="005C304C" w:rsidP="005C304C">
      <w:pPr>
        <w:pStyle w:val="a9"/>
        <w:ind w:left="5760" w:right="-290" w:hanging="90"/>
        <w:jc w:val="center"/>
        <w:rPr>
          <w:rFonts w:ascii="Times New Roman" w:hAnsi="Times New Roman" w:cs="Times New Roman"/>
          <w:sz w:val="28"/>
          <w:szCs w:val="28"/>
        </w:rPr>
      </w:pPr>
      <w:r w:rsidRPr="00C6213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13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2F7A878" w14:textId="77777777" w:rsidR="005C304C" w:rsidRPr="00C6213E" w:rsidRDefault="005C304C" w:rsidP="005C304C">
      <w:pPr>
        <w:pStyle w:val="a9"/>
        <w:ind w:left="5760" w:right="-290" w:hanging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Pr="00C6213E">
        <w:rPr>
          <w:rFonts w:ascii="Times New Roman" w:hAnsi="Times New Roman" w:cs="Times New Roman"/>
          <w:sz w:val="28"/>
          <w:szCs w:val="28"/>
        </w:rPr>
        <w:t>сельского</w:t>
      </w:r>
    </w:p>
    <w:p w14:paraId="1206D0A0" w14:textId="77777777" w:rsidR="005C304C" w:rsidRPr="00C6213E" w:rsidRDefault="005C304C" w:rsidP="005C304C">
      <w:pPr>
        <w:pStyle w:val="a9"/>
        <w:ind w:left="5760" w:right="-290" w:hanging="90"/>
        <w:jc w:val="center"/>
        <w:rPr>
          <w:rFonts w:ascii="Times New Roman" w:hAnsi="Times New Roman" w:cs="Times New Roman"/>
          <w:sz w:val="28"/>
          <w:szCs w:val="28"/>
        </w:rPr>
      </w:pPr>
      <w:r w:rsidRPr="00C6213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r w:rsidRPr="00C6213E">
        <w:rPr>
          <w:rFonts w:ascii="Times New Roman" w:hAnsi="Times New Roman" w:cs="Times New Roman"/>
          <w:sz w:val="28"/>
          <w:szCs w:val="28"/>
        </w:rPr>
        <w:t>района</w:t>
      </w:r>
    </w:p>
    <w:p w14:paraId="2A7E331D" w14:textId="39CF8736" w:rsidR="005C304C" w:rsidRPr="00C6213E" w:rsidRDefault="005C304C" w:rsidP="005C304C">
      <w:pPr>
        <w:pStyle w:val="a9"/>
        <w:ind w:left="5760" w:right="-290" w:hanging="90"/>
        <w:jc w:val="center"/>
        <w:rPr>
          <w:rFonts w:ascii="Times New Roman" w:hAnsi="Times New Roman" w:cs="Times New Roman"/>
          <w:sz w:val="28"/>
          <w:szCs w:val="28"/>
        </w:rPr>
      </w:pPr>
      <w:r w:rsidRPr="00C621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8B">
        <w:rPr>
          <w:rFonts w:ascii="Times New Roman" w:hAnsi="Times New Roman" w:cs="Times New Roman"/>
          <w:sz w:val="28"/>
          <w:szCs w:val="28"/>
        </w:rPr>
        <w:t xml:space="preserve">12.12.2023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0708B">
        <w:rPr>
          <w:rFonts w:ascii="Times New Roman" w:hAnsi="Times New Roman" w:cs="Times New Roman"/>
          <w:sz w:val="28"/>
          <w:szCs w:val="28"/>
        </w:rPr>
        <w:t>150</w:t>
      </w:r>
    </w:p>
    <w:p w14:paraId="467BA0B9" w14:textId="77777777" w:rsidR="005C304C" w:rsidRDefault="005C304C" w:rsidP="00696D41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0FD1B419" w14:textId="77777777" w:rsidR="00457F9B" w:rsidRDefault="00457F9B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A377DBF" w14:textId="77777777" w:rsidR="00DB12AE" w:rsidRPr="00891AB6" w:rsidRDefault="00DB12AE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14:paraId="4DDFF69B" w14:textId="77777777"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14:paraId="24047991" w14:textId="77777777"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законом ценностям при осуществлении муниципального  контроля </w:t>
      </w:r>
    </w:p>
    <w:p w14:paraId="5AB880AC" w14:textId="77777777"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в сфере благоустройства, предметом которого является соблюдение </w:t>
      </w:r>
    </w:p>
    <w:p w14:paraId="732D2DE2" w14:textId="77777777"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правил благоустройства территории поселения, требований </w:t>
      </w:r>
    </w:p>
    <w:p w14:paraId="27462A6B" w14:textId="77777777"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к обеспечению доступности для инвалидов объектов социальной, инженерной и транспортной инфраструктур и предоставляемых услуг </w:t>
      </w:r>
    </w:p>
    <w:p w14:paraId="49D61354" w14:textId="77777777" w:rsidR="00DB12AE" w:rsidRPr="00891AB6" w:rsidRDefault="00DB12AE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91AB6">
        <w:rPr>
          <w:b/>
          <w:color w:val="000000"/>
          <w:sz w:val="28"/>
          <w:szCs w:val="28"/>
        </w:rPr>
        <w:t>на 202</w:t>
      </w:r>
      <w:r w:rsidR="007A3305">
        <w:rPr>
          <w:b/>
          <w:color w:val="000000"/>
          <w:sz w:val="28"/>
          <w:szCs w:val="28"/>
        </w:rPr>
        <w:t>4</w:t>
      </w:r>
      <w:r w:rsidRPr="00891AB6">
        <w:rPr>
          <w:b/>
          <w:color w:val="000000"/>
          <w:sz w:val="28"/>
          <w:szCs w:val="28"/>
        </w:rPr>
        <w:t xml:space="preserve"> год</w:t>
      </w:r>
    </w:p>
    <w:p w14:paraId="34B049CB" w14:textId="77777777" w:rsidR="00457F9B" w:rsidRPr="00457F9B" w:rsidRDefault="00457F9B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A0BC723" w14:textId="77777777" w:rsidR="00DB12AE" w:rsidRPr="00457F9B" w:rsidRDefault="00223238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="00DB12AE" w:rsidRPr="00457F9B">
        <w:rPr>
          <w:b/>
          <w:sz w:val="28"/>
          <w:szCs w:val="28"/>
        </w:rPr>
        <w:t>. Общие положения</w:t>
      </w:r>
    </w:p>
    <w:p w14:paraId="60E3741D" w14:textId="77777777" w:rsidR="00DB12AE" w:rsidRPr="00457F9B" w:rsidRDefault="00DB12AE" w:rsidP="00457F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0EA53AE" w14:textId="77777777" w:rsidR="00DB12AE" w:rsidRPr="00457F9B" w:rsidRDefault="00DB12AE" w:rsidP="00194C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 w:rsidR="0022323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Настоящая </w:t>
      </w:r>
      <w:r w:rsidR="00891AB6" w:rsidRPr="00891AB6">
        <w:rPr>
          <w:rFonts w:ascii="Times New Roman" w:hAnsi="Times New Roman" w:cs="Times New Roman"/>
          <w:b w:val="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</w:t>
      </w:r>
      <w:r w:rsidR="007A3305">
        <w:rPr>
          <w:rFonts w:ascii="Times New Roman" w:hAnsi="Times New Roman" w:cs="Times New Roman"/>
          <w:b w:val="0"/>
          <w:sz w:val="28"/>
          <w:szCs w:val="28"/>
        </w:rPr>
        <w:t>4</w:t>
      </w:r>
      <w:r w:rsidR="00891AB6" w:rsidRPr="00891AB6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(далее - Программа) разработана в целях 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98F735" w14:textId="77777777" w:rsidR="00DB12AE" w:rsidRPr="00457F9B" w:rsidRDefault="00223238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</w:p>
    <w:p w14:paraId="6F505A2F" w14:textId="77777777"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№248-ФЗ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 xml:space="preserve">»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(далее- Ф</w:t>
      </w:r>
      <w:r w:rsidRPr="00457F9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14:paraId="78A0A42C" w14:textId="77777777"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 </w:t>
      </w:r>
      <w:r w:rsidRPr="00457F9B">
        <w:rPr>
          <w:rFonts w:ascii="Times New Roman" w:hAnsi="Times New Roman" w:cs="Times New Roman"/>
          <w:sz w:val="28"/>
          <w:szCs w:val="28"/>
        </w:rPr>
        <w:t>№247-ФЗ</w:t>
      </w:r>
      <w:r w:rsidR="00891AB6">
        <w:rPr>
          <w:rFonts w:ascii="Times New Roman" w:hAnsi="Times New Roman" w:cs="Times New Roman"/>
          <w:sz w:val="28"/>
          <w:szCs w:val="28"/>
        </w:rPr>
        <w:t xml:space="preserve"> «</w:t>
      </w:r>
      <w:r w:rsidRPr="00457F9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№247-ФЗ);</w:t>
      </w:r>
    </w:p>
    <w:p w14:paraId="45C729CA" w14:textId="77777777" w:rsidR="00DB12AE" w:rsidRPr="00457F9B" w:rsidRDefault="00A74DE1" w:rsidP="00A74D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Российской Федерации от 25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C3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12AE" w:rsidRPr="00457F9B">
        <w:rPr>
          <w:rFonts w:ascii="Times New Roman" w:hAnsi="Times New Roman" w:cs="Times New Roman"/>
          <w:sz w:val="28"/>
          <w:szCs w:val="28"/>
        </w:rPr>
        <w:t>2021</w:t>
      </w:r>
      <w:r w:rsidR="00891AB6">
        <w:rPr>
          <w:rFonts w:ascii="Times New Roman" w:hAnsi="Times New Roman" w:cs="Times New Roman"/>
          <w:sz w:val="28"/>
          <w:szCs w:val="28"/>
        </w:rPr>
        <w:t>г.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№990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="00DB12AE" w:rsidRPr="00457F9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="00DB12AE" w:rsidRPr="00457F9B">
        <w:rPr>
          <w:rFonts w:ascii="Times New Roman" w:hAnsi="Times New Roman" w:cs="Times New Roman"/>
          <w:sz w:val="28"/>
          <w:szCs w:val="28"/>
        </w:rPr>
        <w:t>.</w:t>
      </w:r>
    </w:p>
    <w:p w14:paraId="049B0354" w14:textId="77777777" w:rsidR="00DB12AE" w:rsidRPr="00457F9B" w:rsidRDefault="00223238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>3. Срок реализации Программы - 202</w:t>
      </w:r>
      <w:r w:rsidR="007A3305">
        <w:rPr>
          <w:rFonts w:ascii="Times New Roman" w:hAnsi="Times New Roman" w:cs="Times New Roman"/>
          <w:sz w:val="28"/>
          <w:szCs w:val="28"/>
        </w:rPr>
        <w:t>4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DB51EE" w14:textId="77777777" w:rsidR="00194CAA" w:rsidRPr="00457F9B" w:rsidRDefault="000E1425" w:rsidP="00457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E2FBF0" w14:textId="77777777" w:rsidR="00351189" w:rsidRDefault="00223238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2AE" w:rsidRPr="00891AB6">
        <w:rPr>
          <w:b/>
          <w:sz w:val="28"/>
          <w:szCs w:val="28"/>
        </w:rPr>
        <w:t xml:space="preserve">. Анализ текущего состояния осуществления </w:t>
      </w:r>
    </w:p>
    <w:p w14:paraId="07E81649" w14:textId="77777777" w:rsidR="00891AB6" w:rsidRDefault="00DB12AE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муниципального контроля </w:t>
      </w:r>
      <w:r w:rsidR="00351189" w:rsidRPr="00891AB6">
        <w:rPr>
          <w:b/>
          <w:sz w:val="28"/>
          <w:szCs w:val="28"/>
        </w:rPr>
        <w:t>в сфере благоустройства,</w:t>
      </w:r>
    </w:p>
    <w:p w14:paraId="6DAB97CD" w14:textId="77777777" w:rsidR="00891AB6" w:rsidRPr="00891AB6" w:rsidRDefault="00891AB6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lastRenderedPageBreak/>
        <w:t xml:space="preserve">предметом которого является соблюдение </w:t>
      </w:r>
    </w:p>
    <w:p w14:paraId="6AEB96E5" w14:textId="77777777" w:rsidR="00351189" w:rsidRDefault="00891AB6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правил благоустройства территории поселения, </w:t>
      </w:r>
      <w:r w:rsidR="00351189">
        <w:rPr>
          <w:b/>
          <w:sz w:val="28"/>
          <w:szCs w:val="28"/>
        </w:rPr>
        <w:t xml:space="preserve">                                            </w:t>
      </w:r>
      <w:r w:rsidRPr="00891AB6">
        <w:rPr>
          <w:b/>
          <w:sz w:val="28"/>
          <w:szCs w:val="28"/>
        </w:rPr>
        <w:t xml:space="preserve">требований </w:t>
      </w:r>
      <w:r w:rsidR="00351189" w:rsidRPr="00891AB6">
        <w:rPr>
          <w:b/>
          <w:sz w:val="28"/>
          <w:szCs w:val="28"/>
        </w:rPr>
        <w:t>к обеспечению доступности для инвалидов объектов</w:t>
      </w:r>
    </w:p>
    <w:p w14:paraId="6B08C01B" w14:textId="77777777" w:rsidR="00351189" w:rsidRDefault="00351189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 социальной, инженерной и транспортной инфраструктур </w:t>
      </w:r>
    </w:p>
    <w:p w14:paraId="49BEC1D2" w14:textId="77777777" w:rsidR="00891AB6" w:rsidRPr="00891AB6" w:rsidRDefault="00351189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и предоставляемых услуг,</w:t>
      </w:r>
      <w:r w:rsidRPr="00351189">
        <w:rPr>
          <w:b/>
          <w:sz w:val="28"/>
          <w:szCs w:val="28"/>
        </w:rPr>
        <w:t xml:space="preserve"> </w:t>
      </w:r>
      <w:r w:rsidRPr="00891AB6">
        <w:rPr>
          <w:b/>
          <w:sz w:val="28"/>
          <w:szCs w:val="28"/>
        </w:rPr>
        <w:t xml:space="preserve">описание текущего развития </w:t>
      </w:r>
      <w:r>
        <w:rPr>
          <w:b/>
          <w:sz w:val="28"/>
          <w:szCs w:val="28"/>
        </w:rPr>
        <w:t xml:space="preserve">                                     </w:t>
      </w:r>
      <w:r w:rsidRPr="00891AB6">
        <w:rPr>
          <w:b/>
          <w:sz w:val="28"/>
          <w:szCs w:val="28"/>
        </w:rPr>
        <w:t>профилактической деятельности, характеристика проблем,</w:t>
      </w:r>
    </w:p>
    <w:p w14:paraId="361E726D" w14:textId="77777777" w:rsidR="00DB12AE" w:rsidRPr="00891AB6" w:rsidRDefault="00DB12AE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на решение которых направлена Программа</w:t>
      </w:r>
    </w:p>
    <w:p w14:paraId="491890F8" w14:textId="77777777" w:rsidR="00DB12AE" w:rsidRPr="00457F9B" w:rsidRDefault="00DB12AE" w:rsidP="00457F9B">
      <w:pPr>
        <w:pStyle w:val="1"/>
        <w:ind w:firstLine="567"/>
        <w:jc w:val="center"/>
        <w:rPr>
          <w:b w:val="0"/>
          <w:sz w:val="28"/>
          <w:szCs w:val="28"/>
        </w:rPr>
      </w:pPr>
    </w:p>
    <w:p w14:paraId="4E7E5DF9" w14:textId="77777777" w:rsidR="00A44194" w:rsidRDefault="00223238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. </w:t>
      </w:r>
      <w:r w:rsidR="00A44194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контроля: муниципальный контроль</w:t>
      </w:r>
      <w:r w:rsidR="00850AFB">
        <w:rPr>
          <w:rFonts w:ascii="Times New Roman" w:hAnsi="Times New Roman" w:cs="Times New Roman"/>
          <w:sz w:val="28"/>
          <w:szCs w:val="28"/>
        </w:rPr>
        <w:t xml:space="preserve"> в сфере благо</w:t>
      </w:r>
      <w:r w:rsidR="004F58D2">
        <w:rPr>
          <w:rFonts w:ascii="Times New Roman" w:hAnsi="Times New Roman" w:cs="Times New Roman"/>
          <w:sz w:val="28"/>
          <w:szCs w:val="28"/>
        </w:rPr>
        <w:t>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850AFB">
        <w:rPr>
          <w:rFonts w:ascii="Times New Roman" w:hAnsi="Times New Roman" w:cs="Times New Roman"/>
          <w:sz w:val="28"/>
          <w:szCs w:val="28"/>
        </w:rPr>
        <w:t>.</w:t>
      </w:r>
    </w:p>
    <w:p w14:paraId="60E7F82A" w14:textId="77777777" w:rsidR="00DB12AE" w:rsidRPr="00457F9B" w:rsidRDefault="00A44194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91AB6" w:rsidRPr="00891AB6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F33ABA">
        <w:rPr>
          <w:rFonts w:ascii="Times New Roman" w:hAnsi="Times New Roman" w:cs="Times New Roman"/>
          <w:sz w:val="28"/>
          <w:szCs w:val="28"/>
        </w:rPr>
        <w:t>Родниковского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52AC">
        <w:rPr>
          <w:rFonts w:ascii="Times New Roman" w:hAnsi="Times New Roman" w:cs="Times New Roman"/>
          <w:sz w:val="28"/>
          <w:szCs w:val="28"/>
        </w:rPr>
        <w:t>Курганинского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 района, в том числе требований к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3E2853E0" w14:textId="1155B1B3" w:rsidR="00DF5D64" w:rsidRPr="00DF5D64" w:rsidRDefault="00850AFB" w:rsidP="00DF5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B12AE" w:rsidRPr="002C76BA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благоустройства, регламентирован</w:t>
      </w:r>
      <w:r w:rsidR="002C76BA">
        <w:rPr>
          <w:rFonts w:ascii="Times New Roman" w:hAnsi="Times New Roman" w:cs="Times New Roman"/>
          <w:sz w:val="28"/>
          <w:szCs w:val="28"/>
        </w:rPr>
        <w:t>ы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04C">
        <w:rPr>
          <w:rFonts w:ascii="Times New Roman" w:hAnsi="Times New Roman" w:cs="Times New Roman"/>
          <w:sz w:val="28"/>
          <w:szCs w:val="28"/>
        </w:rPr>
        <w:t>Родниковского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856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52AC" w:rsidRPr="0085619A">
        <w:rPr>
          <w:rFonts w:ascii="Times New Roman" w:hAnsi="Times New Roman" w:cs="Times New Roman"/>
          <w:sz w:val="28"/>
          <w:szCs w:val="28"/>
        </w:rPr>
        <w:t>Курганинского</w:t>
      </w:r>
      <w:r w:rsidR="00DB12AE" w:rsidRPr="0085619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5619A" w:rsidRPr="0085619A">
        <w:rPr>
          <w:rFonts w:ascii="Times New Roman" w:hAnsi="Times New Roman" w:cs="Times New Roman"/>
          <w:sz w:val="28"/>
          <w:szCs w:val="28"/>
        </w:rPr>
        <w:t>2</w:t>
      </w:r>
      <w:r w:rsidR="0052214C">
        <w:rPr>
          <w:rFonts w:ascii="Times New Roman" w:hAnsi="Times New Roman" w:cs="Times New Roman"/>
          <w:sz w:val="28"/>
          <w:szCs w:val="28"/>
        </w:rPr>
        <w:t>8 июля</w:t>
      </w:r>
      <w:r w:rsidR="00DB12AE" w:rsidRPr="0085619A">
        <w:rPr>
          <w:rFonts w:ascii="Times New Roman" w:hAnsi="Times New Roman" w:cs="Times New Roman"/>
          <w:sz w:val="28"/>
          <w:szCs w:val="28"/>
        </w:rPr>
        <w:t xml:space="preserve"> 20</w:t>
      </w:r>
      <w:r w:rsidR="00DF5D64">
        <w:rPr>
          <w:rFonts w:ascii="Times New Roman" w:hAnsi="Times New Roman" w:cs="Times New Roman"/>
          <w:sz w:val="28"/>
          <w:szCs w:val="28"/>
        </w:rPr>
        <w:t>22</w:t>
      </w:r>
      <w:r w:rsidR="00DB12AE" w:rsidRPr="00856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C304C">
        <w:rPr>
          <w:rFonts w:ascii="Times New Roman" w:hAnsi="Times New Roman" w:cs="Times New Roman"/>
          <w:sz w:val="28"/>
          <w:szCs w:val="28"/>
        </w:rPr>
        <w:t xml:space="preserve"> 156</w:t>
      </w:r>
      <w:r w:rsidR="00DB12AE" w:rsidRPr="0085619A">
        <w:rPr>
          <w:rFonts w:ascii="Times New Roman" w:hAnsi="Times New Roman" w:cs="Times New Roman"/>
          <w:sz w:val="28"/>
          <w:szCs w:val="28"/>
        </w:rPr>
        <w:t xml:space="preserve"> </w:t>
      </w:r>
      <w:r w:rsidR="002C76BA" w:rsidRPr="00DF5D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F5D64" w:rsidRPr="00DF5D64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="00DF5D64" w:rsidRPr="00DF5D64">
        <w:rPr>
          <w:rFonts w:ascii="Times New Roman" w:hAnsi="Times New Roman" w:cs="Times New Roman"/>
          <w:sz w:val="28"/>
          <w:szCs w:val="28"/>
        </w:rPr>
        <w:t xml:space="preserve"> норм и правил по благоустройству территории </w:t>
      </w:r>
      <w:r w:rsidR="00F33ABA">
        <w:rPr>
          <w:rFonts w:ascii="Times New Roman" w:hAnsi="Times New Roman" w:cs="Times New Roman"/>
          <w:sz w:val="28"/>
          <w:szCs w:val="28"/>
        </w:rPr>
        <w:t>Родниковского</w:t>
      </w:r>
      <w:r w:rsidR="00DF5D64" w:rsidRPr="00DF5D6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DF5D64" w:rsidRPr="00DF5D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F5D64" w:rsidRPr="00DF5D64">
        <w:rPr>
          <w:rFonts w:ascii="Times New Roman" w:hAnsi="Times New Roman" w:cs="Times New Roman"/>
          <w:sz w:val="28"/>
          <w:szCs w:val="28"/>
        </w:rPr>
        <w:t>.</w:t>
      </w:r>
    </w:p>
    <w:p w14:paraId="2C269271" w14:textId="77777777" w:rsidR="00DB12AE" w:rsidRPr="002C76BA" w:rsidRDefault="00850AFB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12AE" w:rsidRPr="002C76BA">
        <w:rPr>
          <w:rFonts w:ascii="Times New Roman" w:hAnsi="Times New Roman" w:cs="Times New Roman"/>
          <w:sz w:val="28"/>
          <w:szCs w:val="28"/>
        </w:rPr>
        <w:t>. Объектами муниципального контроля в сфере благоустройства</w:t>
      </w:r>
      <w:r w:rsidR="004F58D2">
        <w:rPr>
          <w:rFonts w:ascii="Times New Roman" w:hAnsi="Times New Roman" w:cs="Times New Roman"/>
          <w:sz w:val="28"/>
          <w:szCs w:val="28"/>
        </w:rPr>
        <w:t xml:space="preserve">,  </w:t>
      </w:r>
      <w:r w:rsidR="004F58D2" w:rsidRPr="00891AB6">
        <w:rPr>
          <w:rFonts w:ascii="Times New Roman" w:hAnsi="Times New Roman" w:cs="Times New Roman"/>
          <w:sz w:val="28"/>
          <w:szCs w:val="28"/>
        </w:rPr>
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ECCB943" w14:textId="77777777"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6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EEC32BA" w14:textId="77777777" w:rsidR="000E1425" w:rsidRDefault="00DB12AE" w:rsidP="000E1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</w:t>
      </w:r>
      <w:r w:rsidR="000E14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662FF48" w14:textId="77777777" w:rsidR="000E1425" w:rsidRPr="00457F9B" w:rsidRDefault="00DB12AE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и дру</w:t>
      </w:r>
      <w:r w:rsidR="000E1425" w:rsidRPr="00457F9B">
        <w:rPr>
          <w:rFonts w:ascii="Times New Roman" w:hAnsi="Times New Roman" w:cs="Times New Roman"/>
          <w:sz w:val="28"/>
          <w:szCs w:val="28"/>
        </w:rPr>
        <w:t>гие</w:t>
      </w:r>
      <w:r w:rsidR="000E1425" w:rsidRPr="000E1425">
        <w:rPr>
          <w:rFonts w:ascii="Times New Roman" w:hAnsi="Times New Roman" w:cs="Times New Roman"/>
          <w:sz w:val="28"/>
          <w:szCs w:val="28"/>
        </w:rPr>
        <w:t xml:space="preserve"> </w:t>
      </w:r>
      <w:r w:rsidR="000E1425" w:rsidRPr="00457F9B">
        <w:rPr>
          <w:rFonts w:ascii="Times New Roman" w:hAnsi="Times New Roman" w:cs="Times New Roman"/>
          <w:sz w:val="28"/>
          <w:szCs w:val="28"/>
        </w:rPr>
        <w:t>объекты, которыми граждане и организации владеют и (или) пользуются и к которым предъявляются обязательные требования.</w:t>
      </w:r>
    </w:p>
    <w:p w14:paraId="4EE854C8" w14:textId="77777777" w:rsidR="00DB12AE" w:rsidRPr="00457F9B" w:rsidRDefault="00850AFB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. В качестве подконтрольных субъектов выступают граждане и организации, указанные в статье 31 Федерального закона №248-ФЗ, </w:t>
      </w:r>
      <w:r w:rsidR="00DB12AE" w:rsidRPr="009A5C34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 деятельности которых, либо </w:t>
      </w:r>
      <w:r w:rsidR="00DB12AE" w:rsidRPr="009A5C34">
        <w:rPr>
          <w:rFonts w:ascii="Times New Roman" w:hAnsi="Times New Roman" w:cs="Times New Roman"/>
          <w:sz w:val="28"/>
          <w:szCs w:val="28"/>
        </w:rPr>
        <w:lastRenderedPageBreak/>
        <w:t>производственные объекты, находящиеся во владении и (или) в пользовани</w:t>
      </w:r>
      <w:r w:rsidR="00AB0062">
        <w:rPr>
          <w:rFonts w:ascii="Times New Roman" w:hAnsi="Times New Roman" w:cs="Times New Roman"/>
          <w:sz w:val="28"/>
          <w:szCs w:val="28"/>
        </w:rPr>
        <w:t xml:space="preserve">и которых, подлежат </w:t>
      </w:r>
      <w:r w:rsidR="00DB12AE" w:rsidRPr="009A5C34">
        <w:rPr>
          <w:rFonts w:ascii="Times New Roman" w:hAnsi="Times New Roman" w:cs="Times New Roman"/>
          <w:sz w:val="28"/>
          <w:szCs w:val="28"/>
        </w:rPr>
        <w:t>муниципальному контролю в сфере благоустройства</w:t>
      </w:r>
      <w:r w:rsidR="009A5C34" w:rsidRPr="009A5C34">
        <w:rPr>
          <w:rFonts w:ascii="Times New Roman" w:hAnsi="Times New Roman" w:cs="Times New Roman"/>
          <w:sz w:val="28"/>
          <w:szCs w:val="28"/>
        </w:rPr>
        <w:t xml:space="preserve">, предметом которого </w:t>
      </w:r>
      <w:r w:rsidR="00AB0062">
        <w:rPr>
          <w:rFonts w:ascii="Times New Roman" w:hAnsi="Times New Roman" w:cs="Times New Roman"/>
          <w:sz w:val="28"/>
          <w:szCs w:val="28"/>
        </w:rPr>
        <w:t xml:space="preserve"> </w:t>
      </w:r>
      <w:r w:rsidR="009A5C34" w:rsidRPr="009A5C34">
        <w:rPr>
          <w:rFonts w:ascii="Times New Roman" w:hAnsi="Times New Roman" w:cs="Times New Roman"/>
          <w:sz w:val="28"/>
          <w:szCs w:val="28"/>
        </w:rPr>
        <w:t>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B12AE" w:rsidRPr="009A5C34">
        <w:rPr>
          <w:rFonts w:ascii="Times New Roman" w:hAnsi="Times New Roman" w:cs="Times New Roman"/>
          <w:sz w:val="28"/>
          <w:szCs w:val="28"/>
        </w:rPr>
        <w:t>.</w:t>
      </w:r>
    </w:p>
    <w:p w14:paraId="42095E96" w14:textId="77777777" w:rsidR="00DB12AE" w:rsidRDefault="004F58D2" w:rsidP="00194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B12AE" w:rsidRPr="00457F9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</w:t>
      </w:r>
      <w:r w:rsidR="00AB0062">
        <w:rPr>
          <w:rFonts w:ascii="Times New Roman" w:hAnsi="Times New Roman" w:cs="Times New Roman"/>
          <w:sz w:val="28"/>
          <w:szCs w:val="28"/>
        </w:rPr>
        <w:t>ованность контролируемых лиц об</w:t>
      </w:r>
      <w:r w:rsid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457F9B">
        <w:rPr>
          <w:rFonts w:ascii="Times New Roman" w:hAnsi="Times New Roman" w:cs="Times New Roman"/>
          <w:sz w:val="28"/>
          <w:szCs w:val="28"/>
        </w:rPr>
        <w:t>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7C7E89D7" w14:textId="77777777" w:rsidR="00EF564D" w:rsidRPr="00457F9B" w:rsidRDefault="00EF564D" w:rsidP="00457F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7AE5C8" w14:textId="77777777" w:rsidR="00DB12AE" w:rsidRPr="00457F9B" w:rsidRDefault="00223238" w:rsidP="00457F9B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DB12AE" w:rsidRPr="00457F9B">
        <w:rPr>
          <w:sz w:val="28"/>
          <w:szCs w:val="28"/>
        </w:rPr>
        <w:t>. Цели и задачи реализации Программы</w:t>
      </w:r>
    </w:p>
    <w:p w14:paraId="0ECDFA0F" w14:textId="77777777" w:rsidR="00DB12AE" w:rsidRPr="00457F9B" w:rsidRDefault="00DB12AE" w:rsidP="00457F9B">
      <w:pPr>
        <w:spacing w:after="0" w:line="240" w:lineRule="auto"/>
        <w:rPr>
          <w:rFonts w:ascii="Times New Roman" w:hAnsi="Times New Roman" w:cs="Times New Roman"/>
        </w:rPr>
      </w:pPr>
    </w:p>
    <w:p w14:paraId="0EFEC11B" w14:textId="77777777" w:rsidR="00DB12AE" w:rsidRPr="00457F9B" w:rsidRDefault="00223238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14:paraId="5E42F05D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 xml:space="preserve">а) предупреждение нарушений обязательных требований при осуществлении муниципального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457F9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0C0B88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14:paraId="6E2341E3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59A3875E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14:paraId="718CFC2F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14:paraId="48B38B83" w14:textId="77777777" w:rsidR="00DB12AE" w:rsidRPr="00457F9B" w:rsidRDefault="00223238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14:paraId="2AFC04EC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14:paraId="21558D88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A234BEE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724EC22" w14:textId="77777777" w:rsidR="00DB12AE" w:rsidRPr="00457F9B" w:rsidRDefault="00DB12AE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E83CC2A" w14:textId="77777777" w:rsidR="00B34B36" w:rsidRDefault="00DB12AE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14:paraId="713C2BBD" w14:textId="77777777" w:rsidR="00DB12AE" w:rsidRPr="00457F9B" w:rsidRDefault="00DB12AE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C66F29D" w14:textId="77777777" w:rsidR="00DB12AE" w:rsidRPr="00457F9B" w:rsidRDefault="00DB12AE" w:rsidP="00223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lastRenderedPageBreak/>
        <w:t>ж) снижение издержек контрольной деятельности и административной нагрузки на контролируемых лиц.</w:t>
      </w:r>
    </w:p>
    <w:p w14:paraId="04763BBE" w14:textId="77777777" w:rsidR="00A7500D" w:rsidRDefault="00A7500D" w:rsidP="00457F9B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6DE9F2C" w14:textId="77777777" w:rsidR="00DB12AE" w:rsidRPr="00457F9B" w:rsidRDefault="00223238" w:rsidP="00457F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DB12AE"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DB12AE"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658D28D5" w14:textId="77777777" w:rsidR="00DB12AE" w:rsidRDefault="00DB12AE" w:rsidP="00457F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73646903" w14:textId="77777777" w:rsidR="00EF564D" w:rsidRPr="00457F9B" w:rsidRDefault="00EF564D" w:rsidP="00457F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1D9F09" w14:textId="77777777" w:rsidR="00DB12AE" w:rsidRPr="00457F9B" w:rsidRDefault="00223238" w:rsidP="0022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z w:val="28"/>
          <w:szCs w:val="28"/>
        </w:rPr>
        <w:t>1. В соответствии со статьей 44 Федерального закона от 31 июля 2020 г</w:t>
      </w:r>
      <w:r w:rsidR="00EF564D">
        <w:rPr>
          <w:rFonts w:ascii="Times New Roman" w:hAnsi="Times New Roman" w:cs="Times New Roman"/>
          <w:sz w:val="28"/>
          <w:szCs w:val="28"/>
        </w:rPr>
        <w:t>.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="004F58D2">
        <w:rPr>
          <w:rFonts w:ascii="Times New Roman" w:hAnsi="Times New Roman" w:cs="Times New Roman"/>
          <w:sz w:val="28"/>
          <w:szCs w:val="28"/>
        </w:rPr>
        <w:t>Федерации»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в 202</w:t>
      </w:r>
      <w:r w:rsidR="00DF5D64">
        <w:rPr>
          <w:rFonts w:ascii="Times New Roman" w:hAnsi="Times New Roman" w:cs="Times New Roman"/>
          <w:sz w:val="28"/>
          <w:szCs w:val="28"/>
        </w:rPr>
        <w:t>3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году будут проводиться следующие профилактические мероприятия: </w:t>
      </w:r>
    </w:p>
    <w:p w14:paraId="016AFB5C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003998DF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14:paraId="3CAA4914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14:paraId="6BC24DBA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182CDB9F" w14:textId="77777777"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14:paraId="0BF230C4" w14:textId="77777777" w:rsidR="00DB12AE" w:rsidRDefault="00223238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</w:t>
      </w:r>
      <w:r w:rsidR="005052A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в таблице</w:t>
      </w:r>
      <w:r w:rsidR="0001168C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545860C" w14:textId="77777777" w:rsidR="00EF564D" w:rsidRDefault="00EF564D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3153A91" w14:textId="77777777" w:rsidR="00611B2C" w:rsidRPr="00457F9B" w:rsidRDefault="00611B2C" w:rsidP="00AB006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074D220" w14:textId="77777777" w:rsidR="0052214C" w:rsidRPr="005C304C" w:rsidRDefault="0052214C" w:rsidP="005221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Глава Родниковского сельского поселения</w:t>
      </w:r>
    </w:p>
    <w:p w14:paraId="6CADDC6E" w14:textId="77777777" w:rsidR="0052214C" w:rsidRPr="005C304C" w:rsidRDefault="0052214C" w:rsidP="005221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Курганинского района</w:t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  <w:t>Е.А. Тарасов</w:t>
      </w:r>
    </w:p>
    <w:p w14:paraId="64EE5AC0" w14:textId="77777777" w:rsidR="0052214C" w:rsidRPr="005C304C" w:rsidRDefault="0052214C" w:rsidP="0052214C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271C5C15" w14:textId="77777777" w:rsidR="00351189" w:rsidRDefault="0035118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054D6D" w14:textId="77777777" w:rsidR="00351189" w:rsidRDefault="0035118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4780021" w14:textId="77777777" w:rsidR="00351189" w:rsidRDefault="0035118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A9A7EF" w14:textId="77777777" w:rsidR="00351189" w:rsidRDefault="0035118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99C73A3" w14:textId="77777777" w:rsidR="00351189" w:rsidRDefault="0035118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20CF8B3" w14:textId="77777777" w:rsidR="00351189" w:rsidRDefault="0035118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ADC59F" w14:textId="77777777" w:rsidR="00351189" w:rsidRDefault="0035118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3830907" w14:textId="77777777" w:rsidR="000F22D2" w:rsidRDefault="000F22D2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FE2815" w14:textId="77777777" w:rsidR="002D13E1" w:rsidRDefault="002D13E1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54A5F8" w14:textId="77777777" w:rsidR="00AB0062" w:rsidRDefault="00AB0062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6FC3A2" w14:textId="77777777" w:rsidR="0052214C" w:rsidRDefault="0052214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B0DB98" w14:textId="77777777" w:rsidR="0052214C" w:rsidRDefault="0052214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E52379" w14:textId="77777777" w:rsidR="0052214C" w:rsidRDefault="0052214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8E96D8" w14:textId="77777777" w:rsidR="0052214C" w:rsidRDefault="0052214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3DDE06" w14:textId="77777777" w:rsidR="0052214C" w:rsidRDefault="0052214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7B4D72" w14:textId="77777777" w:rsidR="0052214C" w:rsidRDefault="0052214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56C9E9" w14:textId="77777777" w:rsidR="0052214C" w:rsidRDefault="0052214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8CABAA" w14:textId="77777777" w:rsidR="00D8197C" w:rsidRDefault="00D8197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A25F31" w14:textId="77777777" w:rsidR="00D8197C" w:rsidRDefault="00D8197C" w:rsidP="00AB0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2AAAC0" w14:textId="77777777" w:rsidR="002D13E1" w:rsidRDefault="002D13E1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2765A8" w14:textId="77777777" w:rsidR="00F0708B" w:rsidRDefault="00F0708B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897D2B2" w14:textId="77777777" w:rsidR="00F0708B" w:rsidRDefault="00F0708B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DE55A52" w14:textId="77777777" w:rsidR="0052214C" w:rsidRDefault="0052214C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C6DC13" w14:textId="77777777" w:rsidR="00EF564D" w:rsidRDefault="00DB12AE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7F9B">
        <w:rPr>
          <w:rFonts w:ascii="Times New Roman" w:hAnsi="Times New Roman" w:cs="Times New Roman"/>
          <w:bCs/>
          <w:sz w:val="28"/>
          <w:szCs w:val="28"/>
        </w:rPr>
        <w:lastRenderedPageBreak/>
        <w:t>Таблица1</w:t>
      </w:r>
    </w:p>
    <w:p w14:paraId="41F5880A" w14:textId="77777777" w:rsidR="0052214C" w:rsidRDefault="0052214C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370B7E3" w14:textId="77777777" w:rsidR="0052214C" w:rsidRPr="00457F9B" w:rsidRDefault="0052214C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64B212F" w14:textId="77777777" w:rsidR="00EF564D" w:rsidRDefault="00DB12AE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14:paraId="5B44D7DF" w14:textId="77777777" w:rsidR="00DB12AE" w:rsidRDefault="00DB12AE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7B1A7102" w14:textId="77777777" w:rsidR="00EF564D" w:rsidRPr="00457F9B" w:rsidRDefault="00EF564D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DB12AE" w:rsidRPr="00933691" w14:paraId="4F785DA8" w14:textId="77777777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4240" w14:textId="77777777" w:rsidR="00DB12AE" w:rsidRPr="00933691" w:rsidRDefault="00DB12AE" w:rsidP="00457F9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933691">
              <w:rPr>
                <w:rFonts w:ascii="Times New Roman" w:eastAsia="Calibri" w:hAnsi="Times New Roman" w:cs="Times New Roman"/>
              </w:rPr>
              <w:t>№</w:t>
            </w:r>
          </w:p>
          <w:p w14:paraId="60F07A13" w14:textId="77777777" w:rsidR="00DB12AE" w:rsidRPr="00933691" w:rsidRDefault="00DB12AE" w:rsidP="00457F9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092B" w14:textId="77777777"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5710" w14:textId="77777777" w:rsidR="00DB12AE" w:rsidRPr="00933691" w:rsidRDefault="00DB12AE" w:rsidP="00154530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399" w14:textId="77777777"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</w:t>
            </w:r>
          </w:p>
          <w:p w14:paraId="43BA3F46" w14:textId="77777777"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  <w:p w14:paraId="5B1A42A9" w14:textId="77777777"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2C42" w14:textId="77777777"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4BBA91CE" w14:textId="77777777"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DB12AE" w:rsidRPr="00933691" w14:paraId="47F7AD49" w14:textId="77777777" w:rsidTr="00891AB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DD5B" w14:textId="77777777" w:rsidR="00DB12AE" w:rsidRPr="00933691" w:rsidRDefault="00EF564D" w:rsidP="00457F9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D868" w14:textId="77777777" w:rsidR="00DB12AE" w:rsidRPr="00933691" w:rsidRDefault="00DB12AE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DA48" w14:textId="77777777" w:rsidR="00DB12AE" w:rsidRPr="00933691" w:rsidRDefault="00DB12AE" w:rsidP="00EF5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DE773" w14:textId="77777777" w:rsidR="00933691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20552B2E" w14:textId="77777777" w:rsidR="00A7500D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</w:t>
            </w:r>
            <w:r w:rsidR="00414743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E6635AF" w14:textId="77777777" w:rsidR="00DB12AE" w:rsidRPr="00933691" w:rsidRDefault="004F58D2" w:rsidP="00505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B12AE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="003F2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5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="00DB12AE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  <w:r w:rsidR="005052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80B2" w14:textId="77777777"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14:paraId="0A240BE7" w14:textId="77777777"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</w:t>
            </w:r>
          </w:p>
          <w:p w14:paraId="23E94B3A" w14:textId="77777777"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2AE" w:rsidRPr="00933691" w14:paraId="03473C4E" w14:textId="77777777" w:rsidTr="00891AB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FB2B9" w14:textId="77777777" w:rsidR="00DB12AE" w:rsidRPr="00933691" w:rsidRDefault="00DB12AE" w:rsidP="00457F9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1794" w14:textId="77777777" w:rsidR="00DB12AE" w:rsidRPr="00933691" w:rsidRDefault="00DB12AE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D87B2" w14:textId="77777777" w:rsidR="00DB12AE" w:rsidRPr="00933691" w:rsidRDefault="00DB12AE" w:rsidP="00EF5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B861D" w14:textId="77777777" w:rsidR="00DB12AE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4E731" w14:textId="77777777"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14:paraId="4CB628C7" w14:textId="77777777"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DB12AE" w:rsidRPr="00933691" w14:paraId="71B342FC" w14:textId="77777777" w:rsidTr="00891AB6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1FED" w14:textId="77777777" w:rsidR="00DB12AE" w:rsidRPr="00933691" w:rsidRDefault="00DB12AE" w:rsidP="00457F9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2ABA6" w14:textId="77777777" w:rsidR="00DB12AE" w:rsidRPr="00933691" w:rsidRDefault="00DB12AE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00D5D" w14:textId="77777777"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B7FA" w14:textId="77777777" w:rsidR="00DB12AE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7A9CA" w14:textId="77777777"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14:paraId="62299E85" w14:textId="77777777"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933691" w:rsidRPr="00933691" w14:paraId="56A00F18" w14:textId="77777777" w:rsidTr="00891AB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A241" w14:textId="77777777"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4FE2" w14:textId="77777777" w:rsidR="00933691" w:rsidRPr="00933691" w:rsidRDefault="00933691" w:rsidP="00457F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7AC1" w14:textId="77777777"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5EF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5C5FB806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поселения;</w:t>
            </w:r>
          </w:p>
          <w:p w14:paraId="5F23B517" w14:textId="77777777" w:rsidR="00933691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33691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E7174F" w14:textId="77777777"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1760" w14:textId="77777777" w:rsidR="00933691" w:rsidRPr="00933691" w:rsidRDefault="00933691" w:rsidP="0045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14:paraId="086BAA73" w14:textId="77777777" w:rsidR="00933691" w:rsidRPr="00933691" w:rsidRDefault="00933691" w:rsidP="0045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</w:t>
            </w:r>
          </w:p>
          <w:p w14:paraId="2576B8E6" w14:textId="77777777" w:rsidR="00933691" w:rsidRPr="00933691" w:rsidRDefault="00933691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933691" w:rsidRPr="00933691" w14:paraId="436FF1FB" w14:textId="77777777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E6C1" w14:textId="77777777"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6E8D" w14:textId="77777777"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B66" w14:textId="77777777"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2A4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3178B759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поселения;</w:t>
            </w:r>
          </w:p>
          <w:p w14:paraId="7F1EACE4" w14:textId="77777777" w:rsidR="00933691" w:rsidRPr="00933691" w:rsidRDefault="00933691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A5AE" w14:textId="77777777" w:rsidR="00933691" w:rsidRPr="00933691" w:rsidRDefault="00933691" w:rsidP="0045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933691" w:rsidRPr="00933691" w14:paraId="135E3C45" w14:textId="77777777" w:rsidTr="00891AB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07FF" w14:textId="77777777"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84FF" w14:textId="77777777" w:rsidR="00933691" w:rsidRPr="00933691" w:rsidRDefault="00933691" w:rsidP="00457F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0FCB" w14:textId="77777777"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по вопросам организации и осуществления муниципального контроля,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14:paraId="143F9A78" w14:textId="77777777"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933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9827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14:paraId="427AF09A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поселения;</w:t>
            </w:r>
          </w:p>
          <w:p w14:paraId="016D1506" w14:textId="77777777" w:rsidR="00933691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общего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CC28D2" w14:textId="77777777"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EF7C" w14:textId="77777777" w:rsidR="00933691" w:rsidRPr="00933691" w:rsidRDefault="00933691" w:rsidP="0045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</w:tc>
      </w:tr>
      <w:tr w:rsidR="00933691" w:rsidRPr="00933691" w14:paraId="62DF60DC" w14:textId="77777777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DCD7" w14:textId="77777777"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D94D" w14:textId="77777777"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5DD3" w14:textId="77777777"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618B5558" w14:textId="77777777"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E2D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356A9BD5" w14:textId="77777777" w:rsidR="001E5BA2" w:rsidRPr="00933691" w:rsidRDefault="001E5BA2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поселения;</w:t>
            </w:r>
          </w:p>
          <w:p w14:paraId="55E8F8CB" w14:textId="77777777" w:rsidR="00933691" w:rsidRPr="00933691" w:rsidRDefault="00933691" w:rsidP="001E5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6959" w14:textId="77777777" w:rsidR="00933691" w:rsidRPr="00933691" w:rsidRDefault="00FA5AF2" w:rsidP="0045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  <w:r w:rsidR="00933691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оснований)</w:t>
            </w:r>
          </w:p>
        </w:tc>
      </w:tr>
    </w:tbl>
    <w:p w14:paraId="2E93B67C" w14:textId="77777777" w:rsidR="0052214C" w:rsidRDefault="0052214C" w:rsidP="002232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CC6F5C" w14:textId="77777777" w:rsidR="00223238" w:rsidRDefault="00223238" w:rsidP="002232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04D92518" w14:textId="77777777" w:rsidR="00223238" w:rsidRPr="00457F9B" w:rsidRDefault="00223238" w:rsidP="002232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970C930" w14:textId="77777777" w:rsidR="00223238" w:rsidRPr="00457F9B" w:rsidRDefault="00223238" w:rsidP="0022323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5.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6E2E426" w14:textId="77777777" w:rsidR="000E1425" w:rsidRPr="00B34B36" w:rsidRDefault="00223238" w:rsidP="0022323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</w:t>
      </w:r>
      <w:r w:rsidR="000E142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соотношение количества нарушений, выявленных в ходе проведения </w:t>
      </w:r>
      <w:r w:rsidR="000E142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контрольных мероприятий, к общему количеству проведенных контрольных мероприятий;</w:t>
      </w:r>
    </w:p>
    <w:p w14:paraId="195731A4" w14:textId="77777777" w:rsidR="00223238" w:rsidRPr="00457F9B" w:rsidRDefault="000E1425" w:rsidP="0022323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="00223238"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 xml:space="preserve">б) доля профилактических мероприятий к объему контрольных </w:t>
      </w:r>
      <w:r w:rsidR="000F22D2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 xml:space="preserve">                            </w:t>
      </w:r>
      <w:r w:rsidR="00223238"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 xml:space="preserve">мероприятий. Показатель рассчитывается как отношение количества проведенных </w:t>
      </w:r>
      <w:r w:rsidR="000F22D2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 xml:space="preserve">                               </w:t>
      </w:r>
      <w:r w:rsidR="00223238"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 xml:space="preserve">профилактических мероприятий к количеству проведенных контрольных </w:t>
      </w:r>
      <w:r w:rsidR="000F22D2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 xml:space="preserve">                        </w:t>
      </w:r>
      <w:r w:rsidR="00223238"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мероприятий; </w:t>
      </w:r>
    </w:p>
    <w:p w14:paraId="41181E05" w14:textId="77777777" w:rsidR="00223238" w:rsidRPr="00457F9B" w:rsidRDefault="00223238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в)</w:t>
      </w:r>
      <w:r w:rsidR="00AB006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55447D8E" w14:textId="77777777" w:rsidR="00223238" w:rsidRPr="00457F9B" w:rsidRDefault="00223238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14:paraId="3F91A553" w14:textId="77777777" w:rsidR="00223238" w:rsidRPr="00457F9B" w:rsidRDefault="00223238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451AC7">
        <w:rPr>
          <w:rFonts w:ascii="Times New Roman" w:eastAsia="Calibri" w:hAnsi="Times New Roman" w:cs="Times New Roman"/>
          <w:sz w:val="28"/>
          <w:szCs w:val="28"/>
          <w:lang w:eastAsia="en-US"/>
        </w:rPr>
        <w:t>Родниковского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Pr="00457F9B">
        <w:rPr>
          <w:rFonts w:ascii="Times New Roman" w:hAnsi="Times New Roman" w:cs="Times New Roman"/>
          <w:sz w:val="28"/>
          <w:szCs w:val="28"/>
        </w:rPr>
        <w:t>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AB0062">
        <w:rPr>
          <w:rFonts w:ascii="Times New Roman" w:hAnsi="Times New Roman" w:cs="Times New Roman"/>
          <w:sz w:val="28"/>
          <w:szCs w:val="28"/>
        </w:rPr>
        <w:t xml:space="preserve">   </w:t>
      </w:r>
      <w:r w:rsidR="000F22D2">
        <w:rPr>
          <w:rFonts w:ascii="Times New Roman" w:hAnsi="Times New Roman" w:cs="Times New Roman"/>
          <w:sz w:val="28"/>
          <w:szCs w:val="28"/>
        </w:rPr>
        <w:t xml:space="preserve"> </w:t>
      </w:r>
      <w:r w:rsidR="00AB0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государственном контроле (надзоре) и муниципальном контроле </w:t>
      </w:r>
      <w:r w:rsidR="000F2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Федерации». </w:t>
      </w:r>
    </w:p>
    <w:p w14:paraId="51803AD7" w14:textId="77777777"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59086" w14:textId="77777777" w:rsidR="00351189" w:rsidRDefault="00351189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63228" w14:textId="77777777" w:rsidR="00451AC7" w:rsidRPr="005C304C" w:rsidRDefault="00451AC7" w:rsidP="00451AC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Глава Родниковского сельского поселения</w:t>
      </w:r>
    </w:p>
    <w:p w14:paraId="633EFB53" w14:textId="77777777" w:rsidR="00451AC7" w:rsidRPr="005C304C" w:rsidRDefault="00451AC7" w:rsidP="00451AC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C304C">
        <w:rPr>
          <w:rFonts w:ascii="Times New Roman" w:hAnsi="Times New Roman"/>
          <w:sz w:val="28"/>
          <w:szCs w:val="28"/>
        </w:rPr>
        <w:t>Курганинского района</w:t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</w:r>
      <w:r w:rsidRPr="005C304C">
        <w:rPr>
          <w:rFonts w:ascii="Times New Roman" w:hAnsi="Times New Roman"/>
          <w:sz w:val="28"/>
          <w:szCs w:val="28"/>
        </w:rPr>
        <w:tab/>
        <w:t>Е.А. Тарасов</w:t>
      </w:r>
    </w:p>
    <w:p w14:paraId="023C9458" w14:textId="77777777" w:rsidR="00451AC7" w:rsidRPr="005C304C" w:rsidRDefault="00451AC7" w:rsidP="00451AC7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6913AABD" w14:textId="77777777"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A0C66" w14:textId="77777777" w:rsidR="000F22D2" w:rsidRDefault="000F22D2" w:rsidP="00AB0062">
      <w:pPr>
        <w:pStyle w:val="ab"/>
        <w:tabs>
          <w:tab w:val="left" w:pos="5670"/>
        </w:tabs>
        <w:spacing w:before="0" w:beforeAutospacing="0" w:after="0" w:afterAutospacing="0"/>
        <w:rPr>
          <w:rFonts w:eastAsiaTheme="minorEastAsia"/>
          <w:sz w:val="28"/>
          <w:szCs w:val="28"/>
        </w:rPr>
      </w:pPr>
    </w:p>
    <w:p w14:paraId="750A7992" w14:textId="77777777" w:rsidR="00AB0062" w:rsidRDefault="00AB0062" w:rsidP="00AB0062">
      <w:pPr>
        <w:pStyle w:val="ab"/>
        <w:tabs>
          <w:tab w:val="left" w:pos="5670"/>
        </w:tabs>
        <w:spacing w:before="0" w:beforeAutospacing="0" w:after="0" w:afterAutospacing="0"/>
        <w:rPr>
          <w:rFonts w:eastAsiaTheme="minorEastAsia"/>
          <w:sz w:val="28"/>
          <w:szCs w:val="28"/>
        </w:rPr>
      </w:pPr>
    </w:p>
    <w:p w14:paraId="2DE6D20C" w14:textId="77777777" w:rsidR="00AB0062" w:rsidRDefault="00AB0062" w:rsidP="00AB0062">
      <w:pPr>
        <w:pStyle w:val="ab"/>
        <w:tabs>
          <w:tab w:val="left" w:pos="5670"/>
        </w:tabs>
        <w:spacing w:before="0" w:beforeAutospacing="0" w:after="0" w:afterAutospacing="0"/>
        <w:rPr>
          <w:sz w:val="28"/>
          <w:szCs w:val="28"/>
        </w:rPr>
      </w:pPr>
    </w:p>
    <w:p w14:paraId="0B14E184" w14:textId="77777777" w:rsidR="000F22D2" w:rsidRDefault="000F22D2" w:rsidP="00B42804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3B1C3F8C" w14:textId="77777777" w:rsidR="00D8197C" w:rsidRDefault="00D8197C" w:rsidP="00B42804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45BEB959" w14:textId="77777777" w:rsidR="007A3305" w:rsidRDefault="007A3305" w:rsidP="00B42804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40D95CDB" w14:textId="77777777" w:rsidR="007A3305" w:rsidRDefault="007A3305" w:rsidP="00B42804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6DCC0902" w14:textId="77777777" w:rsidR="007A3305" w:rsidRDefault="007A3305" w:rsidP="00B42804">
      <w:pPr>
        <w:pStyle w:val="ab"/>
        <w:tabs>
          <w:tab w:val="left" w:pos="5670"/>
        </w:tabs>
        <w:spacing w:before="0" w:beforeAutospacing="0" w:after="0" w:afterAutospacing="0"/>
        <w:ind w:left="5670"/>
        <w:rPr>
          <w:sz w:val="28"/>
          <w:szCs w:val="28"/>
        </w:rPr>
      </w:pPr>
    </w:p>
    <w:p w14:paraId="47828E8F" w14:textId="77777777" w:rsidR="002B4BF3" w:rsidRPr="003446BC" w:rsidRDefault="002B4BF3" w:rsidP="003446BC">
      <w:pPr>
        <w:pStyle w:val="ad"/>
        <w:rPr>
          <w:rFonts w:ascii="Times New Roman" w:hAnsi="Times New Roman"/>
          <w:sz w:val="28"/>
          <w:szCs w:val="28"/>
        </w:rPr>
      </w:pPr>
    </w:p>
    <w:sectPr w:rsidR="002B4BF3" w:rsidRPr="003446BC" w:rsidSect="0052214C">
      <w:headerReference w:type="default" r:id="rId9"/>
      <w:pgSz w:w="11909" w:h="16834"/>
      <w:pgMar w:top="568" w:right="42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C793" w14:textId="77777777" w:rsidR="00FD24C2" w:rsidRDefault="00FD24C2" w:rsidP="00E65015">
      <w:pPr>
        <w:spacing w:after="0" w:line="240" w:lineRule="auto"/>
      </w:pPr>
      <w:r>
        <w:separator/>
      </w:r>
    </w:p>
  </w:endnote>
  <w:endnote w:type="continuationSeparator" w:id="0">
    <w:p w14:paraId="737DE027" w14:textId="77777777" w:rsidR="00FD24C2" w:rsidRDefault="00FD24C2" w:rsidP="00E6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F968" w14:textId="77777777" w:rsidR="00FD24C2" w:rsidRDefault="00FD24C2" w:rsidP="00E65015">
      <w:pPr>
        <w:spacing w:after="0" w:line="240" w:lineRule="auto"/>
      </w:pPr>
      <w:r>
        <w:separator/>
      </w:r>
    </w:p>
  </w:footnote>
  <w:footnote w:type="continuationSeparator" w:id="0">
    <w:p w14:paraId="6BBCB88B" w14:textId="77777777" w:rsidR="00FD24C2" w:rsidRDefault="00FD24C2" w:rsidP="00E6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4079"/>
      <w:showingPlcHdr/>
    </w:sdtPr>
    <w:sdtEndPr/>
    <w:sdtContent>
      <w:p w14:paraId="7A43BA27" w14:textId="77777777" w:rsidR="00066D40" w:rsidRDefault="00066D40">
        <w:pPr>
          <w:pStyle w:val="af2"/>
          <w:jc w:val="center"/>
        </w:pPr>
        <w:r>
          <w:t xml:space="preserve">     </w:t>
        </w:r>
      </w:p>
    </w:sdtContent>
  </w:sdt>
  <w:p w14:paraId="13496A4C" w14:textId="77777777" w:rsidR="00066D40" w:rsidRDefault="00066D4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 w16cid:durableId="1658683297">
    <w:abstractNumId w:val="0"/>
  </w:num>
  <w:num w:numId="2" w16cid:durableId="1926526004">
    <w:abstractNumId w:val="1"/>
  </w:num>
  <w:num w:numId="3" w16cid:durableId="620381345">
    <w:abstractNumId w:val="2"/>
  </w:num>
  <w:num w:numId="4" w16cid:durableId="974946105">
    <w:abstractNumId w:val="3"/>
  </w:num>
  <w:num w:numId="5" w16cid:durableId="640043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29"/>
    <w:rsid w:val="0001168C"/>
    <w:rsid w:val="00043C21"/>
    <w:rsid w:val="00066D40"/>
    <w:rsid w:val="00072152"/>
    <w:rsid w:val="00073F50"/>
    <w:rsid w:val="00084DE0"/>
    <w:rsid w:val="00085B58"/>
    <w:rsid w:val="00090419"/>
    <w:rsid w:val="000D7D27"/>
    <w:rsid w:val="000E1425"/>
    <w:rsid w:val="000F22D2"/>
    <w:rsid w:val="00102283"/>
    <w:rsid w:val="0013350D"/>
    <w:rsid w:val="001410B6"/>
    <w:rsid w:val="00154530"/>
    <w:rsid w:val="0016632D"/>
    <w:rsid w:val="00170A3D"/>
    <w:rsid w:val="00185671"/>
    <w:rsid w:val="00192309"/>
    <w:rsid w:val="00194CAA"/>
    <w:rsid w:val="001B1317"/>
    <w:rsid w:val="001B3068"/>
    <w:rsid w:val="001E2299"/>
    <w:rsid w:val="001E5BA2"/>
    <w:rsid w:val="00206A19"/>
    <w:rsid w:val="00221772"/>
    <w:rsid w:val="00223238"/>
    <w:rsid w:val="0026386B"/>
    <w:rsid w:val="00271B49"/>
    <w:rsid w:val="002B1446"/>
    <w:rsid w:val="002B4BF3"/>
    <w:rsid w:val="002B55BB"/>
    <w:rsid w:val="002C2E22"/>
    <w:rsid w:val="002C73B6"/>
    <w:rsid w:val="002C76BA"/>
    <w:rsid w:val="002D13E1"/>
    <w:rsid w:val="0031306A"/>
    <w:rsid w:val="00315CCE"/>
    <w:rsid w:val="003262B9"/>
    <w:rsid w:val="00337D98"/>
    <w:rsid w:val="003446BC"/>
    <w:rsid w:val="00351189"/>
    <w:rsid w:val="003659A5"/>
    <w:rsid w:val="00381C05"/>
    <w:rsid w:val="003F292F"/>
    <w:rsid w:val="0040792B"/>
    <w:rsid w:val="00414743"/>
    <w:rsid w:val="00451AC7"/>
    <w:rsid w:val="00453F2E"/>
    <w:rsid w:val="004567D9"/>
    <w:rsid w:val="00457F9B"/>
    <w:rsid w:val="004A4879"/>
    <w:rsid w:val="004E14F9"/>
    <w:rsid w:val="004F58D2"/>
    <w:rsid w:val="005024D4"/>
    <w:rsid w:val="005052AC"/>
    <w:rsid w:val="005217B3"/>
    <w:rsid w:val="0052214C"/>
    <w:rsid w:val="0053571A"/>
    <w:rsid w:val="005452B9"/>
    <w:rsid w:val="0055098A"/>
    <w:rsid w:val="00576529"/>
    <w:rsid w:val="005839B1"/>
    <w:rsid w:val="005A7122"/>
    <w:rsid w:val="005B19D2"/>
    <w:rsid w:val="005B3A9F"/>
    <w:rsid w:val="005B7708"/>
    <w:rsid w:val="005C304C"/>
    <w:rsid w:val="005C3576"/>
    <w:rsid w:val="00611B2C"/>
    <w:rsid w:val="00620618"/>
    <w:rsid w:val="00635EFC"/>
    <w:rsid w:val="00651F82"/>
    <w:rsid w:val="006609F9"/>
    <w:rsid w:val="006809A4"/>
    <w:rsid w:val="00696D41"/>
    <w:rsid w:val="006A6386"/>
    <w:rsid w:val="006A69C5"/>
    <w:rsid w:val="006B48F8"/>
    <w:rsid w:val="006D03AC"/>
    <w:rsid w:val="00744370"/>
    <w:rsid w:val="00756E0B"/>
    <w:rsid w:val="00770B15"/>
    <w:rsid w:val="00784A5F"/>
    <w:rsid w:val="00794C19"/>
    <w:rsid w:val="007A005F"/>
    <w:rsid w:val="007A3305"/>
    <w:rsid w:val="007A630D"/>
    <w:rsid w:val="007B5C03"/>
    <w:rsid w:val="007B7FB1"/>
    <w:rsid w:val="007C7592"/>
    <w:rsid w:val="00827B9A"/>
    <w:rsid w:val="008311C9"/>
    <w:rsid w:val="00836581"/>
    <w:rsid w:val="00837411"/>
    <w:rsid w:val="0084557C"/>
    <w:rsid w:val="00850AFB"/>
    <w:rsid w:val="0085619A"/>
    <w:rsid w:val="00891AB6"/>
    <w:rsid w:val="008C5769"/>
    <w:rsid w:val="008E6CC6"/>
    <w:rsid w:val="008E7965"/>
    <w:rsid w:val="008F252E"/>
    <w:rsid w:val="008F3CDA"/>
    <w:rsid w:val="009019E0"/>
    <w:rsid w:val="00902577"/>
    <w:rsid w:val="00933691"/>
    <w:rsid w:val="00971137"/>
    <w:rsid w:val="009815DF"/>
    <w:rsid w:val="009855DB"/>
    <w:rsid w:val="009A5C34"/>
    <w:rsid w:val="00A07857"/>
    <w:rsid w:val="00A13B21"/>
    <w:rsid w:val="00A44194"/>
    <w:rsid w:val="00A54001"/>
    <w:rsid w:val="00A5448C"/>
    <w:rsid w:val="00A74DE1"/>
    <w:rsid w:val="00A7500D"/>
    <w:rsid w:val="00A7599C"/>
    <w:rsid w:val="00A92DF6"/>
    <w:rsid w:val="00AA08B8"/>
    <w:rsid w:val="00AB0062"/>
    <w:rsid w:val="00AD39A6"/>
    <w:rsid w:val="00AF2258"/>
    <w:rsid w:val="00B06667"/>
    <w:rsid w:val="00B32024"/>
    <w:rsid w:val="00B34B36"/>
    <w:rsid w:val="00B42804"/>
    <w:rsid w:val="00B51ABB"/>
    <w:rsid w:val="00B656B0"/>
    <w:rsid w:val="00BA3709"/>
    <w:rsid w:val="00BB1CB8"/>
    <w:rsid w:val="00BB7E34"/>
    <w:rsid w:val="00C317B5"/>
    <w:rsid w:val="00C50362"/>
    <w:rsid w:val="00C645D7"/>
    <w:rsid w:val="00C76507"/>
    <w:rsid w:val="00C84715"/>
    <w:rsid w:val="00CB04E7"/>
    <w:rsid w:val="00CC2C42"/>
    <w:rsid w:val="00CC4057"/>
    <w:rsid w:val="00CE49C0"/>
    <w:rsid w:val="00D70F86"/>
    <w:rsid w:val="00D8197C"/>
    <w:rsid w:val="00D91C76"/>
    <w:rsid w:val="00D970A4"/>
    <w:rsid w:val="00D97D25"/>
    <w:rsid w:val="00DA51AB"/>
    <w:rsid w:val="00DB0168"/>
    <w:rsid w:val="00DB12AE"/>
    <w:rsid w:val="00DC1E31"/>
    <w:rsid w:val="00DC6AB3"/>
    <w:rsid w:val="00DC6CF3"/>
    <w:rsid w:val="00DF5D64"/>
    <w:rsid w:val="00E1537B"/>
    <w:rsid w:val="00E508BC"/>
    <w:rsid w:val="00E65015"/>
    <w:rsid w:val="00E80B3A"/>
    <w:rsid w:val="00ED6872"/>
    <w:rsid w:val="00EF564D"/>
    <w:rsid w:val="00F0708B"/>
    <w:rsid w:val="00F14729"/>
    <w:rsid w:val="00F33ABA"/>
    <w:rsid w:val="00F34F6B"/>
    <w:rsid w:val="00F5237F"/>
    <w:rsid w:val="00F634C2"/>
    <w:rsid w:val="00F91FCF"/>
    <w:rsid w:val="00F944A6"/>
    <w:rsid w:val="00F97AEF"/>
    <w:rsid w:val="00FA5AF2"/>
    <w:rsid w:val="00FD24C2"/>
    <w:rsid w:val="00FD4F91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3F4C"/>
  <w15:docId w15:val="{D26FFC4D-45B1-4077-8B06-3EDD372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D7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Заголовок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2638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Emphasis"/>
    <w:qFormat/>
    <w:rsid w:val="00271B49"/>
    <w:rPr>
      <w:i/>
      <w:iCs/>
    </w:rPr>
  </w:style>
  <w:style w:type="character" w:customStyle="1" w:styleId="ConsPlusNormal1">
    <w:name w:val="ConsPlusNormal1"/>
    <w:locked/>
    <w:rsid w:val="00271B49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B4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71B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DB1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D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3691"/>
    <w:pPr>
      <w:ind w:left="720"/>
      <w:contextualSpacing/>
    </w:pPr>
  </w:style>
  <w:style w:type="paragraph" w:styleId="ad">
    <w:name w:val="No Spacing"/>
    <w:link w:val="ae"/>
    <w:uiPriority w:val="1"/>
    <w:qFormat/>
    <w:rsid w:val="008365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836581"/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85619A"/>
    <w:rPr>
      <w:b/>
      <w:bCs/>
    </w:rPr>
  </w:style>
  <w:style w:type="paragraph" w:styleId="af0">
    <w:name w:val="Body Text"/>
    <w:basedOn w:val="a"/>
    <w:link w:val="af1"/>
    <w:uiPriority w:val="99"/>
    <w:unhideWhenUsed/>
    <w:rsid w:val="00856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5619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CC2C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C2C4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6B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B48F8"/>
  </w:style>
  <w:style w:type="paragraph" w:styleId="2">
    <w:name w:val="Body Text 2"/>
    <w:basedOn w:val="a"/>
    <w:link w:val="20"/>
    <w:uiPriority w:val="99"/>
    <w:semiHidden/>
    <w:unhideWhenUsed/>
    <w:rsid w:val="003446B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46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0E39-CABF-4BE4-A693-D1BE6D9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7</cp:revision>
  <cp:lastPrinted>2023-09-14T07:21:00Z</cp:lastPrinted>
  <dcterms:created xsi:type="dcterms:W3CDTF">2023-09-14T07:23:00Z</dcterms:created>
  <dcterms:modified xsi:type="dcterms:W3CDTF">2023-12-12T10:58:00Z</dcterms:modified>
</cp:coreProperties>
</file>